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B5" w:rsidRDefault="008956BB">
      <w:pPr>
        <w:widowControl/>
        <w:spacing w:after="150" w:line="400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附件1</w:t>
      </w:r>
    </w:p>
    <w:tbl>
      <w:tblPr>
        <w:tblW w:w="9515" w:type="dxa"/>
        <w:tblInd w:w="91" w:type="dxa"/>
        <w:tblLayout w:type="fixed"/>
        <w:tblLook w:val="04A0"/>
      </w:tblPr>
      <w:tblGrid>
        <w:gridCol w:w="2780"/>
        <w:gridCol w:w="6735"/>
      </w:tblGrid>
      <w:tr w:rsidR="00AF60B5">
        <w:trPr>
          <w:trHeight w:val="540"/>
        </w:trPr>
        <w:tc>
          <w:tcPr>
            <w:tcW w:w="9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零星工程交易投标报名表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招标单位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pStyle w:val="a6"/>
              <w:ind w:firstLine="645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项目地址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9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投标单位报名情况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投标单位（盖章）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营业执照范围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投标报名人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投标报名时间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年  月  日  时  分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招标文件接收邮箱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AF6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投标报名接受人审查意见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审查人签名：      日期：   </w:t>
            </w:r>
          </w:p>
        </w:tc>
      </w:tr>
      <w:tr w:rsidR="00AF60B5">
        <w:trPr>
          <w:trHeight w:val="157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1、投标报名人应如实填写；</w:t>
            </w:r>
          </w:p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2、所有资料、证书原件和复印件应当相符、原件由接受人审查后退还，复印件留存；</w:t>
            </w:r>
          </w:p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3、投标报名结束后，招标人应当进行汇总并报送单位领导小组备案。</w:t>
            </w:r>
          </w:p>
        </w:tc>
      </w:tr>
    </w:tbl>
    <w:p w:rsidR="00AF60B5" w:rsidRDefault="008956BB">
      <w:pPr>
        <w:widowControl/>
        <w:shd w:val="clear" w:color="auto" w:fill="FFFFFF"/>
        <w:spacing w:after="312"/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br w:type="page"/>
      </w:r>
      <w:r>
        <w:rPr>
          <w:rFonts w:ascii="宋体" w:hAnsi="宋体" w:cs="宋体" w:hint="eastAsia"/>
          <w:color w:val="000000"/>
          <w:kern w:val="0"/>
          <w:szCs w:val="21"/>
        </w:rPr>
        <w:lastRenderedPageBreak/>
        <w:t>附件2：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           </w:t>
      </w:r>
    </w:p>
    <w:p w:rsidR="00AF60B5" w:rsidRDefault="008956BB">
      <w:pPr>
        <w:widowControl/>
        <w:shd w:val="clear" w:color="auto" w:fill="FFFFFF"/>
        <w:spacing w:after="312"/>
        <w:jc w:val="center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开 标 承 诺 书</w:t>
      </w:r>
    </w:p>
    <w:p w:rsidR="00AF60B5" w:rsidRDefault="008956BB">
      <w:pPr>
        <w:widowControl/>
        <w:shd w:val="clear" w:color="auto" w:fill="FFFFFF"/>
        <w:spacing w:after="150" w:line="48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江苏中和信工程咨询有限公司：</w:t>
      </w:r>
    </w:p>
    <w:p w:rsidR="00AF60B5" w:rsidRDefault="008956BB">
      <w:pPr>
        <w:pStyle w:val="a6"/>
        <w:spacing w:line="360" w:lineRule="auto"/>
        <w:ind w:firstLine="645"/>
        <w:rPr>
          <w:rFonts w:ascii="Helvetica" w:hAnsi="Helvetica" w:cs="宋体"/>
          <w:color w:val="000000"/>
          <w:sz w:val="15"/>
          <w:szCs w:val="15"/>
        </w:rPr>
      </w:pPr>
      <w:r>
        <w:rPr>
          <w:rFonts w:ascii="宋体" w:hAnsi="宋体" w:cs="宋体" w:hint="eastAsia"/>
          <w:color w:val="000000"/>
          <w:sz w:val="28"/>
          <w:szCs w:val="28"/>
        </w:rPr>
        <w:t> </w:t>
      </w:r>
      <w:r>
        <w:rPr>
          <w:rFonts w:ascii="宋体" w:hAnsi="宋体" w:cs="宋体" w:hint="eastAsia"/>
          <w:color w:val="000000"/>
          <w:szCs w:val="24"/>
        </w:rPr>
        <w:t>我公司为了支持</w:t>
      </w:r>
      <w:r w:rsidR="007E0E77" w:rsidRPr="007E0E77">
        <w:rPr>
          <w:rFonts w:ascii="宋体" w:hAnsi="宋体" w:cs="宋体" w:hint="eastAsia"/>
          <w:b/>
          <w:bCs/>
          <w:color w:val="000000"/>
          <w:szCs w:val="24"/>
          <w:u w:val="single"/>
        </w:rPr>
        <w:t>东方盐湖城旅游发展有限公司</w:t>
      </w:r>
      <w:r>
        <w:rPr>
          <w:rFonts w:ascii="宋体" w:hAnsi="宋体" w:cs="宋体" w:hint="eastAsia"/>
          <w:color w:val="000000"/>
          <w:szCs w:val="24"/>
        </w:rPr>
        <w:t>负责招标的</w:t>
      </w:r>
      <w:r w:rsidR="003539E7" w:rsidRPr="003539E7">
        <w:rPr>
          <w:rFonts w:ascii="宋体" w:hAnsi="宋体" w:cs="宋体" w:hint="eastAsia"/>
          <w:b/>
          <w:bCs/>
          <w:color w:val="000000"/>
          <w:szCs w:val="24"/>
          <w:u w:val="single"/>
        </w:rPr>
        <w:t>东方盐湖城2021年全年花卉采购项目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，</w:t>
      </w:r>
      <w:r>
        <w:rPr>
          <w:rFonts w:ascii="宋体" w:hAnsi="宋体" w:cs="宋体" w:hint="eastAsia"/>
          <w:color w:val="000000"/>
          <w:szCs w:val="24"/>
        </w:rPr>
        <w:t>由于</w:t>
      </w:r>
      <w:r>
        <w:rPr>
          <w:rFonts w:ascii="宋体" w:hAnsi="宋体" w:cs="宋体" w:hint="eastAsia"/>
          <w:color w:val="000000"/>
          <w:szCs w:val="24"/>
          <w:u w:val="single"/>
        </w:rPr>
        <w:t> 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本项目时间紧张</w:t>
      </w:r>
      <w:r>
        <w:rPr>
          <w:rFonts w:ascii="宋体" w:hAnsi="宋体" w:cs="宋体" w:hint="eastAsia"/>
          <w:color w:val="000000"/>
          <w:szCs w:val="24"/>
        </w:rPr>
        <w:t>同意该项目在</w:t>
      </w:r>
      <w:r w:rsidR="00F726A3" w:rsidRPr="00F726A3">
        <w:rPr>
          <w:rFonts w:asciiTheme="minorEastAsia" w:eastAsiaTheme="minorEastAsia" w:hAnsiTheme="minorEastAsia" w:cs="宋体"/>
          <w:b/>
          <w:bCs/>
          <w:color w:val="000000"/>
          <w:u w:val="single"/>
        </w:rPr>
        <w:t>2021年</w:t>
      </w:r>
      <w:r w:rsidR="003539E7">
        <w:rPr>
          <w:rFonts w:asciiTheme="minorEastAsia" w:eastAsiaTheme="minorEastAsia" w:hAnsiTheme="minorEastAsia" w:cs="宋体" w:hint="eastAsia"/>
          <w:b/>
          <w:bCs/>
          <w:color w:val="000000"/>
          <w:u w:val="single"/>
        </w:rPr>
        <w:t>4</w:t>
      </w:r>
      <w:r w:rsidR="00F726A3" w:rsidRPr="00F726A3">
        <w:rPr>
          <w:rFonts w:asciiTheme="minorEastAsia" w:eastAsiaTheme="minorEastAsia" w:hAnsiTheme="minorEastAsia" w:cs="宋体"/>
          <w:b/>
          <w:bCs/>
          <w:color w:val="000000"/>
          <w:u w:val="single"/>
        </w:rPr>
        <w:t>月</w:t>
      </w:r>
      <w:r w:rsidR="003539E7">
        <w:rPr>
          <w:rFonts w:asciiTheme="minorEastAsia" w:eastAsiaTheme="minorEastAsia" w:hAnsiTheme="minorEastAsia" w:cs="宋体" w:hint="eastAsia"/>
          <w:b/>
          <w:bCs/>
          <w:color w:val="000000"/>
          <w:u w:val="single"/>
        </w:rPr>
        <w:t>12</w:t>
      </w:r>
      <w:r w:rsidR="00F726A3" w:rsidRPr="00F726A3">
        <w:rPr>
          <w:rFonts w:asciiTheme="minorEastAsia" w:eastAsiaTheme="minorEastAsia" w:hAnsiTheme="minorEastAsia" w:cs="宋体"/>
          <w:b/>
          <w:bCs/>
          <w:color w:val="000000"/>
          <w:u w:val="single"/>
        </w:rPr>
        <w:t>日14时00分</w:t>
      </w:r>
      <w:r w:rsidR="00F726A3" w:rsidRPr="00F726A3">
        <w:rPr>
          <w:rFonts w:asciiTheme="minorEastAsia" w:eastAsiaTheme="minorEastAsia" w:hAnsiTheme="minorEastAsia" w:cs="宋体"/>
          <w:b/>
          <w:color w:val="000000"/>
          <w:u w:val="single"/>
        </w:rPr>
        <w:t>整</w:t>
      </w:r>
      <w:r w:rsidRPr="00542D15">
        <w:rPr>
          <w:rFonts w:asciiTheme="minorEastAsia" w:eastAsiaTheme="minorEastAsia" w:hAnsiTheme="minorEastAsia" w:cs="宋体" w:hint="eastAsia"/>
          <w:color w:val="000000"/>
          <w:szCs w:val="24"/>
          <w:u w:val="single"/>
        </w:rPr>
        <w:t>开</w:t>
      </w:r>
      <w:r w:rsidRPr="00542D15">
        <w:rPr>
          <w:rFonts w:asciiTheme="minorEastAsia" w:eastAsiaTheme="minorEastAsia" w:hAnsiTheme="minorEastAsia" w:cs="宋体" w:hint="eastAsia"/>
          <w:color w:val="000000"/>
          <w:szCs w:val="24"/>
        </w:rPr>
        <w:t>标， 开标地点</w:t>
      </w:r>
      <w:r w:rsidRPr="00542D15">
        <w:rPr>
          <w:rFonts w:asciiTheme="minorEastAsia" w:eastAsiaTheme="minorEastAsia" w:hAnsiTheme="minorEastAsia" w:cs="宋体" w:hint="eastAsia"/>
          <w:b/>
          <w:bCs/>
          <w:color w:val="000000"/>
          <w:szCs w:val="24"/>
          <w:u w:val="single"/>
        </w:rPr>
        <w:t>常州市天宁区新天地商业广场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A座16楼 开标室</w:t>
      </w:r>
      <w:r>
        <w:rPr>
          <w:rFonts w:ascii="宋体" w:hAnsi="宋体" w:cs="宋体" w:hint="eastAsia"/>
          <w:color w:val="000000"/>
          <w:szCs w:val="24"/>
        </w:rPr>
        <w:t>。</w:t>
      </w:r>
    </w:p>
    <w:p w:rsidR="00AF60B5" w:rsidRDefault="008956BB">
      <w:pPr>
        <w:widowControl/>
        <w:shd w:val="clear" w:color="auto" w:fill="FFFFFF"/>
        <w:spacing w:after="150" w:line="360" w:lineRule="auto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特此承诺。</w:t>
      </w:r>
    </w:p>
    <w:p w:rsidR="00AF60B5" w:rsidRDefault="00AF60B5">
      <w:pPr>
        <w:widowControl/>
        <w:shd w:val="clear" w:color="auto" w:fill="FFFFFF"/>
        <w:spacing w:after="150" w:line="480" w:lineRule="auto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AF60B5" w:rsidRDefault="00AF60B5">
      <w:pPr>
        <w:widowControl/>
        <w:shd w:val="clear" w:color="auto" w:fill="FFFFFF"/>
        <w:spacing w:after="150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AF60B5" w:rsidRDefault="00AF60B5">
      <w:pPr>
        <w:widowControl/>
        <w:shd w:val="clear" w:color="auto" w:fill="FFFFFF"/>
        <w:spacing w:after="150"/>
        <w:ind w:firstLine="56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投标单位（盖章）：</w:t>
      </w:r>
    </w:p>
    <w:p w:rsidR="00AF60B5" w:rsidRDefault="00AF60B5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法人代表人或委托代理人（签字或盖章）</w:t>
      </w:r>
      <w:r>
        <w:rPr>
          <w:rFonts w:ascii="宋体" w:hAnsi="宋体" w:cs="宋体" w:hint="eastAsia"/>
          <w:color w:val="000000"/>
          <w:kern w:val="0"/>
          <w:szCs w:val="21"/>
        </w:rPr>
        <w:t>：</w:t>
      </w:r>
    </w:p>
    <w:p w:rsidR="00AF60B5" w:rsidRDefault="00AF60B5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时间：  年  月  日</w:t>
      </w:r>
    </w:p>
    <w:p w:rsidR="00AF60B5" w:rsidRDefault="00AF60B5">
      <w:pPr>
        <w:rPr>
          <w:rFonts w:ascii="微软雅黑" w:eastAsia="微软雅黑" w:hAnsi="微软雅黑" w:cs="宋体"/>
          <w:color w:val="333333"/>
          <w:sz w:val="32"/>
          <w:szCs w:val="32"/>
        </w:rPr>
      </w:pPr>
    </w:p>
    <w:p w:rsidR="00AF60B5" w:rsidRDefault="00AF60B5">
      <w:pPr>
        <w:rPr>
          <w:rFonts w:ascii="微软雅黑" w:eastAsia="微软雅黑" w:hAnsi="微软雅黑" w:cs="宋体"/>
          <w:color w:val="333333"/>
          <w:sz w:val="32"/>
          <w:szCs w:val="32"/>
        </w:rPr>
      </w:pPr>
    </w:p>
    <w:p w:rsidR="00AF60B5" w:rsidRDefault="00AF60B5"/>
    <w:p w:rsidR="00AF60B5" w:rsidRDefault="008956BB">
      <w:pPr>
        <w:tabs>
          <w:tab w:val="left" w:pos="540"/>
          <w:tab w:val="left" w:pos="720"/>
          <w:tab w:val="left" w:pos="900"/>
          <w:tab w:val="left" w:pos="1080"/>
        </w:tabs>
        <w:ind w:right="21"/>
        <w:jc w:val="left"/>
        <w:rPr>
          <w:rFonts w:ascii="宋体" w:hAnsi="宋体"/>
          <w:szCs w:val="21"/>
        </w:rPr>
      </w:pPr>
      <w:r>
        <w:rPr>
          <w:rFonts w:ascii="仿宋" w:eastAsia="仿宋" w:hAnsi="仿宋" w:cs="仿宋"/>
          <w:color w:val="333333"/>
          <w:kern w:val="0"/>
          <w:sz w:val="24"/>
          <w:szCs w:val="24"/>
        </w:rPr>
        <w:br w:type="page"/>
      </w:r>
      <w:r>
        <w:rPr>
          <w:rFonts w:ascii="宋体" w:hAnsi="宋体" w:hint="eastAsia"/>
          <w:szCs w:val="21"/>
        </w:rPr>
        <w:lastRenderedPageBreak/>
        <w:t>附件3：</w:t>
      </w:r>
    </w:p>
    <w:p w:rsidR="00AF60B5" w:rsidRDefault="008956BB"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bookmarkStart w:id="1" w:name="_Toc426966330"/>
      <w:r>
        <w:rPr>
          <w:rFonts w:ascii="宋体" w:hAnsi="宋体" w:cs="宋体" w:hint="eastAsia"/>
          <w:b/>
          <w:bCs/>
          <w:kern w:val="0"/>
          <w:sz w:val="32"/>
          <w:szCs w:val="32"/>
          <w:lang w:val="zh-TW" w:eastAsia="zh-TW"/>
        </w:rPr>
        <w:t>法定代表人资格证明书</w:t>
      </w:r>
      <w:bookmarkEnd w:id="1"/>
    </w:p>
    <w:p w:rsidR="00AF60B5" w:rsidRDefault="008956BB">
      <w:pPr>
        <w:spacing w:line="500" w:lineRule="exact"/>
        <w:rPr>
          <w:rFonts w:ascii="宋体" w:cs="宋体"/>
          <w:color w:val="000000"/>
          <w:sz w:val="28"/>
          <w:szCs w:val="28"/>
          <w:u w:color="000000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u w:val="single" w:color="000000"/>
          <w:lang w:val="zh-TW" w:eastAsia="zh-TW"/>
        </w:rPr>
        <w:t>致：</w:t>
      </w:r>
      <w:r w:rsidR="007E0E77">
        <w:rPr>
          <w:rFonts w:ascii="宋体" w:hAnsi="宋体" w:cs="宋体" w:hint="eastAsia"/>
          <w:b/>
          <w:bCs/>
          <w:color w:val="000000"/>
          <w:sz w:val="28"/>
          <w:szCs w:val="28"/>
          <w:u w:val="single" w:color="000000"/>
          <w:lang w:val="zh-TW"/>
        </w:rPr>
        <w:t>东方盐湖城旅游发展有限公司</w:t>
      </w:r>
    </w:p>
    <w:p w:rsidR="00AF60B5" w:rsidRDefault="00AF60B5">
      <w:pPr>
        <w:spacing w:line="500" w:lineRule="exact"/>
        <w:ind w:firstLine="525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500" w:lineRule="exact"/>
        <w:ind w:firstLine="525"/>
        <w:rPr>
          <w:rFonts w:ascii="宋体" w:hAnsi="宋体" w:cs="宋体"/>
          <w:color w:val="000000"/>
          <w:szCs w:val="21"/>
          <w:u w:color="000000"/>
          <w:lang w:val="zh-TW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姓名：性别：年龄：职务：身份证号码：系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>投标人名称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的法定代表人。</w:t>
      </w:r>
    </w:p>
    <w:p w:rsidR="00AF60B5" w:rsidRDefault="008956BB">
      <w:pPr>
        <w:spacing w:line="500" w:lineRule="exact"/>
        <w:ind w:firstLine="525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为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 xml:space="preserve">　　　项目名称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项目签署投标文件、进行合同洽谈、签署合同和处理与之有关的一切事务。</w:t>
      </w:r>
    </w:p>
    <w:p w:rsidR="00AF60B5" w:rsidRDefault="00AF60B5">
      <w:pPr>
        <w:spacing w:line="400" w:lineRule="exact"/>
        <w:ind w:left="171" w:firstLine="559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400" w:lineRule="exact"/>
        <w:ind w:left="171" w:firstLine="559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特此证明。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投标单位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名称：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（盖公章）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日期：年月日</w:t>
      </w:r>
    </w:p>
    <w:p w:rsidR="00AF60B5" w:rsidRDefault="00AF60B5">
      <w:pPr>
        <w:spacing w:line="400" w:lineRule="exact"/>
        <w:ind w:firstLine="540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注：</w:t>
      </w:r>
    </w:p>
    <w:p w:rsidR="00AF60B5" w:rsidRDefault="008956BB">
      <w:pPr>
        <w:spacing w:line="400" w:lineRule="exact"/>
        <w:ind w:left="210" w:hanging="21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此处所述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，须与</w:t>
      </w: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投标人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营业执照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上的内容一致。</w:t>
      </w: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8956BB"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r>
        <w:rPr>
          <w:rFonts w:ascii="宋体" w:hAnsi="宋体"/>
          <w:szCs w:val="21"/>
        </w:rPr>
        <w:br w:type="page"/>
      </w:r>
      <w:bookmarkStart w:id="2" w:name="_Toc426966331"/>
      <w:r>
        <w:rPr>
          <w:rFonts w:ascii="宋体" w:hAnsi="宋体" w:cs="宋体" w:hint="eastAsia"/>
          <w:b/>
          <w:bCs/>
          <w:kern w:val="0"/>
          <w:sz w:val="32"/>
          <w:szCs w:val="32"/>
          <w:lang w:val="zh-TW" w:eastAsia="zh-TW"/>
        </w:rPr>
        <w:lastRenderedPageBreak/>
        <w:t>法定代表人授权委托书</w:t>
      </w:r>
      <w:bookmarkEnd w:id="2"/>
    </w:p>
    <w:p w:rsidR="00AF60B5" w:rsidRDefault="008956BB">
      <w:pPr>
        <w:spacing w:line="440" w:lineRule="exact"/>
        <w:rPr>
          <w:rFonts w:ascii="宋体" w:cs="宋体"/>
          <w:color w:val="000000"/>
          <w:sz w:val="24"/>
          <w:szCs w:val="24"/>
          <w:u w:color="000000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  <w:u w:val="single" w:color="000000"/>
          <w:lang w:val="zh-TW" w:eastAsia="zh-TW"/>
        </w:rPr>
        <w:t>致：</w:t>
      </w:r>
      <w:r w:rsidR="007E0E77">
        <w:rPr>
          <w:rFonts w:ascii="宋体" w:hAnsi="宋体" w:cs="宋体" w:hint="eastAsia"/>
          <w:b/>
          <w:bCs/>
          <w:color w:val="000000"/>
          <w:sz w:val="24"/>
          <w:szCs w:val="24"/>
          <w:u w:val="single" w:color="000000"/>
          <w:lang w:val="zh-TW"/>
        </w:rPr>
        <w:t>东方盐湖城旅游发展有限公司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本授权书委托书声明：我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系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投标人名称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的法定代表人</w:t>
      </w:r>
      <w:r>
        <w:rPr>
          <w:rFonts w:ascii="宋体" w:cs="宋体"/>
          <w:color w:val="000000"/>
          <w:szCs w:val="21"/>
          <w:u w:color="000000"/>
        </w:rPr>
        <w:t>,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现授权委托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单位名称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为我公司代理人，以本公司的名义参加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 xml:space="preserve">　　　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 xml:space="preserve">　（项目名称）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的招标活动。代理人在投标过程中所签署的一切文件和处理与之有关的一切事务，我均予以承认。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代理人无转委托权。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特此委托。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代理人：性别：年龄：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单位：部门：职务：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投标人名称（盖章）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>：</w:t>
      </w:r>
    </w:p>
    <w:p w:rsidR="00AF60B5" w:rsidRDefault="008956BB">
      <w:pPr>
        <w:spacing w:line="440" w:lineRule="exact"/>
        <w:ind w:firstLine="420"/>
        <w:rPr>
          <w:rFonts w:ascii="宋体" w:hAnsi="宋体" w:cs="宋体"/>
          <w:color w:val="000000"/>
          <w:szCs w:val="21"/>
          <w:u w:color="000000"/>
          <w:lang w:val="zh-TW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法定代表人（签字或盖章：）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被委托人签字：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日期：</w:t>
      </w:r>
    </w:p>
    <w:p w:rsidR="00AF60B5" w:rsidRDefault="00AF60B5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注：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1.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投标人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参加投标和签署投标文件的不须提供该委托书。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2.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此处所述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，须与投标人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营业执照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上的内容一致。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3.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所指代理人即为投标代表人。</w:t>
      </w:r>
    </w:p>
    <w:p w:rsidR="00AF60B5" w:rsidRDefault="00AF60B5">
      <w:pPr>
        <w:widowControl/>
        <w:wordWrap w:val="0"/>
        <w:spacing w:after="225" w:line="360" w:lineRule="auto"/>
        <w:ind w:right="315"/>
        <w:rPr>
          <w:rFonts w:ascii="仿宋" w:eastAsia="仿宋" w:hAnsi="仿宋" w:cs="仿宋"/>
          <w:color w:val="333333"/>
          <w:kern w:val="0"/>
          <w:sz w:val="24"/>
          <w:szCs w:val="24"/>
        </w:rPr>
      </w:pPr>
    </w:p>
    <w:sectPr w:rsidR="00AF60B5" w:rsidSect="00AF60B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D55" w:rsidRDefault="00852D55" w:rsidP="00542D15">
      <w:r>
        <w:separator/>
      </w:r>
    </w:p>
  </w:endnote>
  <w:endnote w:type="continuationSeparator" w:id="1">
    <w:p w:rsidR="00852D55" w:rsidRDefault="00852D55" w:rsidP="00542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D55" w:rsidRDefault="00852D55" w:rsidP="00542D15">
      <w:r>
        <w:separator/>
      </w:r>
    </w:p>
  </w:footnote>
  <w:footnote w:type="continuationSeparator" w:id="1">
    <w:p w:rsidR="00852D55" w:rsidRDefault="00852D55" w:rsidP="00542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1B2801"/>
    <w:rsid w:val="00001155"/>
    <w:rsid w:val="000242A6"/>
    <w:rsid w:val="000460FD"/>
    <w:rsid w:val="0004673E"/>
    <w:rsid w:val="00062893"/>
    <w:rsid w:val="00077472"/>
    <w:rsid w:val="00091E8F"/>
    <w:rsid w:val="000A00D2"/>
    <w:rsid w:val="000A39B6"/>
    <w:rsid w:val="000C53EE"/>
    <w:rsid w:val="000C728B"/>
    <w:rsid w:val="000E418F"/>
    <w:rsid w:val="0011463E"/>
    <w:rsid w:val="00116C3B"/>
    <w:rsid w:val="001238E5"/>
    <w:rsid w:val="00180352"/>
    <w:rsid w:val="001A699E"/>
    <w:rsid w:val="001B2801"/>
    <w:rsid w:val="001D0809"/>
    <w:rsid w:val="001D08EE"/>
    <w:rsid w:val="001D3938"/>
    <w:rsid w:val="001F5D99"/>
    <w:rsid w:val="002154A9"/>
    <w:rsid w:val="0027598D"/>
    <w:rsid w:val="00285861"/>
    <w:rsid w:val="00307E0A"/>
    <w:rsid w:val="00317440"/>
    <w:rsid w:val="00323BCC"/>
    <w:rsid w:val="00351833"/>
    <w:rsid w:val="0035256A"/>
    <w:rsid w:val="003539E7"/>
    <w:rsid w:val="00354EB8"/>
    <w:rsid w:val="0035601D"/>
    <w:rsid w:val="00357D09"/>
    <w:rsid w:val="003678F4"/>
    <w:rsid w:val="003705D4"/>
    <w:rsid w:val="0038426E"/>
    <w:rsid w:val="003956FD"/>
    <w:rsid w:val="003A5BD3"/>
    <w:rsid w:val="003A60C0"/>
    <w:rsid w:val="003B6F30"/>
    <w:rsid w:val="003C2CF3"/>
    <w:rsid w:val="003E6883"/>
    <w:rsid w:val="003F4364"/>
    <w:rsid w:val="004151BD"/>
    <w:rsid w:val="00432253"/>
    <w:rsid w:val="004467FF"/>
    <w:rsid w:val="00450DD7"/>
    <w:rsid w:val="00453F79"/>
    <w:rsid w:val="00475B70"/>
    <w:rsid w:val="004845DE"/>
    <w:rsid w:val="00491154"/>
    <w:rsid w:val="004967F0"/>
    <w:rsid w:val="004A4DB0"/>
    <w:rsid w:val="004B2E46"/>
    <w:rsid w:val="004B5736"/>
    <w:rsid w:val="004C262B"/>
    <w:rsid w:val="004C5E5D"/>
    <w:rsid w:val="004D54A3"/>
    <w:rsid w:val="004D730E"/>
    <w:rsid w:val="004E3AF5"/>
    <w:rsid w:val="005077F4"/>
    <w:rsid w:val="005214A1"/>
    <w:rsid w:val="00526F3A"/>
    <w:rsid w:val="005311E6"/>
    <w:rsid w:val="00542D15"/>
    <w:rsid w:val="005601A1"/>
    <w:rsid w:val="00567E16"/>
    <w:rsid w:val="00582F47"/>
    <w:rsid w:val="00586242"/>
    <w:rsid w:val="005A6AF5"/>
    <w:rsid w:val="005C4C2F"/>
    <w:rsid w:val="005D19B7"/>
    <w:rsid w:val="005E39DF"/>
    <w:rsid w:val="005E3A39"/>
    <w:rsid w:val="005F4DE6"/>
    <w:rsid w:val="005F7432"/>
    <w:rsid w:val="00611285"/>
    <w:rsid w:val="00634B5F"/>
    <w:rsid w:val="006369C1"/>
    <w:rsid w:val="00654F78"/>
    <w:rsid w:val="00655D42"/>
    <w:rsid w:val="00663A6B"/>
    <w:rsid w:val="00673564"/>
    <w:rsid w:val="00686BEB"/>
    <w:rsid w:val="006878EC"/>
    <w:rsid w:val="006A0529"/>
    <w:rsid w:val="006E62FC"/>
    <w:rsid w:val="0071599C"/>
    <w:rsid w:val="00727F27"/>
    <w:rsid w:val="00731F27"/>
    <w:rsid w:val="00733ABF"/>
    <w:rsid w:val="00760924"/>
    <w:rsid w:val="007768F6"/>
    <w:rsid w:val="00790036"/>
    <w:rsid w:val="007B27AB"/>
    <w:rsid w:val="007B70C2"/>
    <w:rsid w:val="007D018B"/>
    <w:rsid w:val="007D434C"/>
    <w:rsid w:val="007D58EF"/>
    <w:rsid w:val="007E0E77"/>
    <w:rsid w:val="007E6AFA"/>
    <w:rsid w:val="00843537"/>
    <w:rsid w:val="00852D55"/>
    <w:rsid w:val="00885434"/>
    <w:rsid w:val="00892B99"/>
    <w:rsid w:val="008956BB"/>
    <w:rsid w:val="008C7C24"/>
    <w:rsid w:val="008E0054"/>
    <w:rsid w:val="008F7A0B"/>
    <w:rsid w:val="00927BE4"/>
    <w:rsid w:val="00930A91"/>
    <w:rsid w:val="00951861"/>
    <w:rsid w:val="00952560"/>
    <w:rsid w:val="00954A8F"/>
    <w:rsid w:val="009A3D73"/>
    <w:rsid w:val="009A7AC7"/>
    <w:rsid w:val="009B410D"/>
    <w:rsid w:val="009B4AE8"/>
    <w:rsid w:val="009B6293"/>
    <w:rsid w:val="009F2C3F"/>
    <w:rsid w:val="00A17332"/>
    <w:rsid w:val="00A238CE"/>
    <w:rsid w:val="00A41DE6"/>
    <w:rsid w:val="00A45907"/>
    <w:rsid w:val="00A51B47"/>
    <w:rsid w:val="00A60272"/>
    <w:rsid w:val="00A73AAD"/>
    <w:rsid w:val="00A8101D"/>
    <w:rsid w:val="00A9786F"/>
    <w:rsid w:val="00AA2490"/>
    <w:rsid w:val="00AB0243"/>
    <w:rsid w:val="00AB6702"/>
    <w:rsid w:val="00AC068A"/>
    <w:rsid w:val="00AC7427"/>
    <w:rsid w:val="00AF4E1A"/>
    <w:rsid w:val="00AF60B5"/>
    <w:rsid w:val="00B04753"/>
    <w:rsid w:val="00B04E66"/>
    <w:rsid w:val="00B238F9"/>
    <w:rsid w:val="00B459A1"/>
    <w:rsid w:val="00B8219F"/>
    <w:rsid w:val="00BA46B3"/>
    <w:rsid w:val="00BD5818"/>
    <w:rsid w:val="00BE7CC4"/>
    <w:rsid w:val="00BF0DBA"/>
    <w:rsid w:val="00C15088"/>
    <w:rsid w:val="00C20E86"/>
    <w:rsid w:val="00C24B78"/>
    <w:rsid w:val="00C47D41"/>
    <w:rsid w:val="00C63D34"/>
    <w:rsid w:val="00C71A34"/>
    <w:rsid w:val="00C96788"/>
    <w:rsid w:val="00C975F8"/>
    <w:rsid w:val="00C97A7E"/>
    <w:rsid w:val="00CA2548"/>
    <w:rsid w:val="00CD3C5C"/>
    <w:rsid w:val="00CF5543"/>
    <w:rsid w:val="00D37776"/>
    <w:rsid w:val="00D7215D"/>
    <w:rsid w:val="00D73729"/>
    <w:rsid w:val="00D960A7"/>
    <w:rsid w:val="00D97CC6"/>
    <w:rsid w:val="00DA3275"/>
    <w:rsid w:val="00DC25A3"/>
    <w:rsid w:val="00E00D70"/>
    <w:rsid w:val="00E06B26"/>
    <w:rsid w:val="00E151B8"/>
    <w:rsid w:val="00E20704"/>
    <w:rsid w:val="00E61C9C"/>
    <w:rsid w:val="00EA00DB"/>
    <w:rsid w:val="00EC43F2"/>
    <w:rsid w:val="00F07BCE"/>
    <w:rsid w:val="00F168CB"/>
    <w:rsid w:val="00F47BD8"/>
    <w:rsid w:val="00F51618"/>
    <w:rsid w:val="00F726A3"/>
    <w:rsid w:val="00F94DC5"/>
    <w:rsid w:val="00FC3963"/>
    <w:rsid w:val="00FD1ED1"/>
    <w:rsid w:val="00FD22C1"/>
    <w:rsid w:val="00FF2972"/>
    <w:rsid w:val="13B11106"/>
    <w:rsid w:val="13DB5C94"/>
    <w:rsid w:val="22510A7D"/>
    <w:rsid w:val="27E3224C"/>
    <w:rsid w:val="47114842"/>
    <w:rsid w:val="49D43316"/>
    <w:rsid w:val="5DF1194E"/>
    <w:rsid w:val="69FE1793"/>
    <w:rsid w:val="6F2459D8"/>
    <w:rsid w:val="6F981074"/>
    <w:rsid w:val="7D3B1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Balloon Text" w:semiHidden="0"/>
    <w:lsdException w:name="Table Grid" w:uiPriority="59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B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F60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F6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F6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AF60B5"/>
    <w:pPr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sid w:val="00AF60B5"/>
    <w:rPr>
      <w:b/>
    </w:rPr>
  </w:style>
  <w:style w:type="character" w:styleId="a8">
    <w:name w:val="FollowedHyperlink"/>
    <w:basedOn w:val="a0"/>
    <w:uiPriority w:val="99"/>
    <w:semiHidden/>
    <w:unhideWhenUsed/>
    <w:qFormat/>
    <w:rsid w:val="00AF60B5"/>
    <w:rPr>
      <w:color w:val="333333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AF60B5"/>
    <w:rPr>
      <w:i/>
    </w:rPr>
  </w:style>
  <w:style w:type="character" w:styleId="a9">
    <w:name w:val="Hyperlink"/>
    <w:basedOn w:val="a0"/>
    <w:uiPriority w:val="99"/>
    <w:unhideWhenUsed/>
    <w:qFormat/>
    <w:rsid w:val="00AF60B5"/>
    <w:rPr>
      <w:color w:val="0000FF" w:themeColor="hyperlink"/>
      <w:u w:val="single"/>
    </w:rPr>
  </w:style>
  <w:style w:type="character" w:styleId="HTML0">
    <w:name w:val="HTML Code"/>
    <w:basedOn w:val="a0"/>
    <w:uiPriority w:val="99"/>
    <w:semiHidden/>
    <w:unhideWhenUsed/>
    <w:qFormat/>
    <w:rsid w:val="00AF60B5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sid w:val="00AF60B5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sid w:val="00AF60B5"/>
    <w:rPr>
      <w:rFonts w:ascii="Consolas" w:eastAsia="Consolas" w:hAnsi="Consolas" w:cs="Consolas" w:hint="default"/>
      <w:sz w:val="21"/>
      <w:szCs w:val="21"/>
    </w:rPr>
  </w:style>
  <w:style w:type="character" w:customStyle="1" w:styleId="Char1">
    <w:name w:val="页眉 Char"/>
    <w:link w:val="a5"/>
    <w:uiPriority w:val="99"/>
    <w:qFormat/>
    <w:rsid w:val="00AF60B5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AF60B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F60B5"/>
    <w:rPr>
      <w:kern w:val="2"/>
      <w:sz w:val="18"/>
      <w:szCs w:val="18"/>
    </w:rPr>
  </w:style>
  <w:style w:type="character" w:customStyle="1" w:styleId="current">
    <w:name w:val="current"/>
    <w:basedOn w:val="a0"/>
    <w:qFormat/>
    <w:rsid w:val="00AF60B5"/>
    <w:rPr>
      <w:b/>
      <w:color w:val="FFFFFF"/>
      <w:shd w:val="clear" w:color="auto" w:fill="930D14"/>
    </w:rPr>
  </w:style>
  <w:style w:type="character" w:customStyle="1" w:styleId="disabled">
    <w:name w:val="disabled"/>
    <w:basedOn w:val="a0"/>
    <w:rsid w:val="00AF60B5"/>
    <w:rPr>
      <w:color w:val="DDDDDD"/>
    </w:rPr>
  </w:style>
  <w:style w:type="paragraph" w:styleId="aa">
    <w:name w:val="No Spacing"/>
    <w:basedOn w:val="a"/>
    <w:qFormat/>
    <w:rsid w:val="00AF60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778</Words>
  <Characters>171</Characters>
  <Application>Microsoft Office Word</Application>
  <DocSecurity>0</DocSecurity>
  <Lines>1</Lines>
  <Paragraphs>1</Paragraphs>
  <ScaleCrop>false</ScaleCrop>
  <Company>muse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xuewendong</dc:creator>
  <cp:lastModifiedBy>A</cp:lastModifiedBy>
  <cp:revision>10</cp:revision>
  <cp:lastPrinted>2018-06-26T07:40:00Z</cp:lastPrinted>
  <dcterms:created xsi:type="dcterms:W3CDTF">2018-06-22T02:11:00Z</dcterms:created>
  <dcterms:modified xsi:type="dcterms:W3CDTF">2021-04-06T05:00:00Z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